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05" w:rsidRDefault="00E37FD9" w:rsidP="00267405">
      <w:pPr>
        <w:pStyle w:val="BodyText"/>
        <w:jc w:val="left"/>
        <w:rPr>
          <w:rFonts w:asciiTheme="minorHAnsi" w:eastAsia="STKaiti" w:hAnsiTheme="minorHAnsi"/>
          <w:b/>
          <w:sz w:val="32"/>
          <w:szCs w:val="32"/>
          <w:lang w:eastAsia="zh-TW"/>
        </w:rPr>
      </w:pPr>
      <w:r w:rsidRPr="00986484">
        <w:rPr>
          <w:rFonts w:ascii="STKaiti" w:eastAsia="STKaiti" w:hint="eastAsia"/>
          <w:noProof/>
        </w:rPr>
        <w:drawing>
          <wp:anchor distT="0" distB="0" distL="114300" distR="114300" simplePos="0" relativeHeight="251660288" behindDoc="1" locked="0" layoutInCell="1" allowOverlap="1" wp14:anchorId="5FEED0A2" wp14:editId="67C6D16F">
            <wp:simplePos x="0" y="0"/>
            <wp:positionH relativeFrom="margin">
              <wp:posOffset>6103620</wp:posOffset>
            </wp:positionH>
            <wp:positionV relativeFrom="margin">
              <wp:posOffset>137160</wp:posOffset>
            </wp:positionV>
            <wp:extent cx="812800" cy="487680"/>
            <wp:effectExtent l="0" t="0" r="6350" b="7620"/>
            <wp:wrapSquare wrapText="bothSides"/>
            <wp:docPr id="1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484">
        <w:rPr>
          <w:rFonts w:ascii="STKaiti" w:eastAsia="STKaiti" w:hint="eastAsia"/>
          <w:b/>
          <w:sz w:val="32"/>
          <w:szCs w:val="32"/>
          <w:lang w:eastAsia="zh-TW"/>
        </w:rPr>
        <w:t>國際媽媽禱告網禱告單</w:t>
      </w:r>
    </w:p>
    <w:p w:rsidR="00641FF0" w:rsidRPr="00641FF0" w:rsidRDefault="00E37FD9" w:rsidP="00267405">
      <w:pPr>
        <w:pStyle w:val="BodyText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986484">
        <w:rPr>
          <w:rFonts w:ascii="STKaiti" w:eastAsia="STKaiti" w:hint="eastAsia"/>
          <w:b/>
          <w:sz w:val="22"/>
          <w:lang w:eastAsia="zh-TW"/>
        </w:rPr>
        <w:t>Prayer Sheet</w:t>
      </w:r>
      <w:r w:rsidRPr="00986484">
        <w:rPr>
          <w:rFonts w:ascii="STKaiti" w:eastAsia="STKaiti" w:hint="eastAsia"/>
          <w:b/>
          <w:lang w:eastAsia="zh-TW"/>
        </w:rPr>
        <w:t xml:space="preserve">     </w:t>
      </w:r>
      <w:r w:rsidRPr="00986484">
        <w:rPr>
          <w:rFonts w:ascii="STKaiti" w:eastAsia="STKaiti" w:hint="eastAsia"/>
          <w:szCs w:val="24"/>
          <w:lang w:eastAsia="zh-TW"/>
        </w:rPr>
        <w:t xml:space="preserve">     </w:t>
      </w:r>
      <w:r w:rsidRPr="00986484">
        <w:rPr>
          <w:rFonts w:ascii="STKaiti" w:eastAsia="STKaiti" w:hint="eastAsia"/>
          <w:sz w:val="22"/>
          <w:lang w:eastAsia="zh-TW"/>
        </w:rPr>
        <w:t xml:space="preserve">2017 年 </w:t>
      </w:r>
      <w:r w:rsidR="00033C3A">
        <w:rPr>
          <w:rFonts w:ascii="STKaiti" w:eastAsia="STKaiti"/>
          <w:sz w:val="22"/>
          <w:lang w:eastAsia="zh-TW"/>
        </w:rPr>
        <w:t>4</w:t>
      </w:r>
      <w:r w:rsidRPr="00986484">
        <w:rPr>
          <w:rFonts w:ascii="STKaiti" w:eastAsia="STKaiti" w:hint="eastAsia"/>
          <w:sz w:val="22"/>
          <w:lang w:eastAsia="zh-TW"/>
        </w:rPr>
        <w:t xml:space="preserve"> 月</w:t>
      </w:r>
      <w:r w:rsidR="00033C3A">
        <w:rPr>
          <w:rFonts w:ascii="STKaiti" w:eastAsia="STKaiti"/>
          <w:sz w:val="22"/>
          <w:lang w:eastAsia="zh-TW"/>
        </w:rPr>
        <w:t>24</w:t>
      </w:r>
      <w:r w:rsidRPr="00986484">
        <w:rPr>
          <w:rFonts w:ascii="STKaiti" w:eastAsia="STKaiti" w:hint="eastAsia"/>
          <w:sz w:val="22"/>
          <w:lang w:eastAsia="zh-TW"/>
        </w:rPr>
        <w:t>日</w:t>
      </w:r>
    </w:p>
    <w:p w:rsidR="00641FF0" w:rsidRDefault="00E37FD9" w:rsidP="00AB4C8A">
      <w:pPr>
        <w:pStyle w:val="BodyText"/>
        <w:jc w:val="left"/>
        <w:rPr>
          <w:rFonts w:asciiTheme="minorHAnsi" w:eastAsia="STKaiti" w:hAnsiTheme="minorHAnsi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讚美 Adoration：</w:t>
      </w:r>
      <w:r w:rsidRPr="00986484">
        <w:rPr>
          <w:rFonts w:ascii="STKaiti" w:eastAsia="STKaiti" w:hAnsi="SimHei" w:hint="eastAsia"/>
          <w:szCs w:val="24"/>
          <w:lang w:eastAsia="zh-TW"/>
        </w:rPr>
        <w:t>以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>神是誰</w:t>
      </w:r>
      <w:r w:rsidRPr="00986484">
        <w:rPr>
          <w:rFonts w:ascii="STKaiti" w:eastAsia="STKaiti" w:hAnsi="SimHei" w:hint="eastAsia"/>
          <w:szCs w:val="24"/>
          <w:lang w:eastAsia="zh-TW"/>
        </w:rPr>
        <w:t>來讚美祂，包括祂的屬性，祂的名字，祂的性格。</w:t>
      </w:r>
    </w:p>
    <w:p w:rsidR="00E37FD9" w:rsidRPr="00641FF0" w:rsidRDefault="00641FF0" w:rsidP="00AB4C8A">
      <w:pPr>
        <w:pStyle w:val="BodyText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asciiTheme="minorHAnsi" w:eastAsia="STKaiti" w:hAnsiTheme="minorHAnsi"/>
          <w:szCs w:val="24"/>
          <w:lang w:eastAsia="zh-TW"/>
        </w:rPr>
        <w:t xml:space="preserve">                                                      </w:t>
      </w:r>
      <w:r w:rsidR="00E37FD9" w:rsidRPr="00986484">
        <w:rPr>
          <w:rFonts w:ascii="STKaiti" w:eastAsia="STKaiti" w:hAnsi="SimHei" w:hint="eastAsia"/>
          <w:szCs w:val="24"/>
          <w:lang w:eastAsia="zh-TW"/>
        </w:rPr>
        <w:t>這段時間不提禱告蒙應允或代禱事項。</w:t>
      </w:r>
      <w:r w:rsidR="00E37FD9" w:rsidRPr="00986484">
        <w:rPr>
          <w:rFonts w:ascii="STKaiti" w:eastAsia="STKaiti" w:hAnsi="KaiTi" w:hint="eastAsia"/>
          <w:szCs w:val="24"/>
          <w:lang w:eastAsia="zh-TW"/>
        </w:rPr>
        <w:t>(8-10分鐘)</w:t>
      </w:r>
    </w:p>
    <w:p w:rsidR="00E37FD9" w:rsidRPr="00033C3A" w:rsidRDefault="00E37FD9" w:rsidP="00033C3A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986484">
        <w:rPr>
          <w:rFonts w:ascii="STKaiti" w:eastAsia="STKaiti" w:hAnsi="SimHei" w:hint="eastAsia"/>
          <w:b/>
          <w:lang w:eastAsia="zh-TW"/>
        </w:rPr>
        <w:t>神的屬性:</w:t>
      </w:r>
      <w:r w:rsidRPr="00986484">
        <w:rPr>
          <w:rFonts w:ascii="STKaiti" w:eastAsia="STKaiti" w:hAnsi="STKaiti" w:cs="Calibri" w:hint="eastAsia"/>
          <w:b/>
          <w:lang w:eastAsia="ar-SA"/>
        </w:rPr>
        <w:t xml:space="preserve"> </w:t>
      </w:r>
      <w:r w:rsidR="00033C3A" w:rsidRPr="00033C3A">
        <w:rPr>
          <w:rFonts w:ascii="SimSun" w:eastAsia="SimSun" w:hAnsi="SimSun" w:cs="SimSun" w:hint="eastAsia"/>
          <w:b/>
          <w:i/>
          <w:color w:val="E36C0A" w:themeColor="accent6" w:themeShade="BF"/>
          <w:sz w:val="28"/>
          <w:szCs w:val="28"/>
          <w:lang w:eastAsia="zh-TW"/>
        </w:rPr>
        <w:t>耶穌是以馬內力</w:t>
      </w:r>
      <w:r w:rsidR="00033C3A" w:rsidRPr="00033C3A">
        <w:rPr>
          <w:rFonts w:ascii="Arial" w:eastAsia="Arial Unicode MS" w:hAnsi="Arial" w:cs="Arial"/>
          <w:b/>
          <w:i/>
          <w:color w:val="E36C0A" w:themeColor="accent6" w:themeShade="BF"/>
          <w:sz w:val="28"/>
          <w:szCs w:val="28"/>
        </w:rPr>
        <w:t>Jesus is Emmanuel</w:t>
      </w:r>
    </w:p>
    <w:p w:rsidR="00E37FD9" w:rsidRPr="00986484" w:rsidRDefault="00E37FD9" w:rsidP="00AB4C8A">
      <w:pPr>
        <w:pStyle w:val="HTMLPreformatted"/>
        <w:shd w:val="clear" w:color="auto" w:fill="FFFFFF"/>
        <w:spacing w:after="240"/>
        <w:rPr>
          <w:rFonts w:ascii="STKaiti" w:eastAsia="STKaiti" w:hAnsi="inherit" w:hint="eastAsia"/>
          <w:color w:val="212121"/>
          <w:lang w:eastAsia="zh-TW"/>
        </w:rPr>
      </w:pP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 定義:</w:t>
      </w:r>
      <w:r w:rsidRPr="00986484">
        <w:rPr>
          <w:rFonts w:ascii="STKaiti" w:eastAsia="STKaiti" w:hAnsi="STKaiti" w:cs="Calibri" w:hint="eastAsia"/>
          <w:color w:val="993300"/>
          <w:lang w:eastAsia="ar-SA"/>
        </w:rPr>
        <w:t xml:space="preserve"> </w:t>
      </w:r>
      <w:r w:rsidRPr="00986484">
        <w:rPr>
          <w:rFonts w:ascii="STKaiti" w:eastAsia="STKaiti" w:hAnsi="STKaiti" w:cs="Calibri" w:hint="eastAsia"/>
          <w:color w:val="993300"/>
          <w:lang w:eastAsia="zh-TW"/>
        </w:rPr>
        <w:t xml:space="preserve">  </w:t>
      </w:r>
      <w:r w:rsidR="00033C3A" w:rsidRPr="00033C3A">
        <w:rPr>
          <w:rFonts w:ascii="SimSun" w:eastAsia="SimSun" w:hAnsi="SimSun" w:cs="SimSun" w:hint="eastAsia"/>
          <w:b/>
          <w:i/>
          <w:color w:val="E36C0A" w:themeColor="accent6" w:themeShade="BF"/>
          <w:sz w:val="24"/>
          <w:szCs w:val="24"/>
          <w:shd w:val="clear" w:color="auto" w:fill="FFFFFF"/>
        </w:rPr>
        <w:t>神與我們同在</w:t>
      </w:r>
      <w:r w:rsidR="00CD5C84" w:rsidRPr="00986484">
        <w:rPr>
          <w:rFonts w:ascii="STKaiti" w:eastAsia="STKaiti" w:hAnsiTheme="minorHAnsi" w:cs="Calibri" w:hint="eastAsia"/>
          <w:b/>
          <w:i/>
          <w:iCs/>
          <w:color w:val="E36C0A" w:themeColor="accent6" w:themeShade="BF"/>
          <w:sz w:val="24"/>
          <w:szCs w:val="24"/>
          <w:lang w:eastAsia="zh-TW"/>
        </w:rPr>
        <w:t>。</w:t>
      </w:r>
      <w:r w:rsidR="003976B8" w:rsidRPr="00986484">
        <w:rPr>
          <w:rFonts w:ascii="STKaiti" w:eastAsia="STKaiti" w:hAnsiTheme="minorHAnsi" w:cs="Calibri" w:hint="eastAsia"/>
          <w:b/>
          <w:i/>
          <w:iCs/>
          <w:color w:val="E36C0A" w:themeColor="accent6" w:themeShade="BF"/>
          <w:sz w:val="28"/>
          <w:lang w:eastAsia="zh-TW"/>
        </w:rPr>
        <w:t xml:space="preserve"> </w:t>
      </w:r>
    </w:p>
    <w:p w:rsidR="002A1E47" w:rsidRDefault="00E37FD9" w:rsidP="002A1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120"/>
        <w:rPr>
          <w:rFonts w:ascii="SimSun" w:eastAsia="SimSun" w:hAnsi="SimSun" w:cs="SimSun"/>
          <w:color w:val="000050"/>
          <w:sz w:val="48"/>
          <w:szCs w:val="48"/>
        </w:rPr>
      </w:pPr>
      <w:r w:rsidRPr="00986484">
        <w:rPr>
          <w:rFonts w:ascii="STKaiti" w:eastAsia="STKaiti" w:hAnsi="SimHei" w:hint="eastAsia"/>
          <w:b/>
          <w:lang w:eastAsia="zh-TW"/>
        </w:rPr>
        <w:t xml:space="preserve">  經文: </w:t>
      </w:r>
      <w:r w:rsidR="002A1E47" w:rsidRPr="002A1E47">
        <w:rPr>
          <w:rFonts w:asciiTheme="minorEastAsia" w:hAnsiTheme="minorEastAsia" w:cs="SimSun" w:hint="eastAsia"/>
          <w:b/>
          <w:i/>
          <w:color w:val="E36C0A" w:themeColor="accent6" w:themeShade="BF"/>
          <w:kern w:val="36"/>
        </w:rPr>
        <w:t>創世記</w:t>
      </w:r>
      <w:r w:rsidR="002A1E47" w:rsidRPr="002A1E47">
        <w:rPr>
          <w:rFonts w:asciiTheme="minorEastAsia" w:hAnsiTheme="minorEastAsia"/>
          <w:b/>
          <w:i/>
          <w:color w:val="E36C0A" w:themeColor="accent6" w:themeShade="BF"/>
          <w:kern w:val="36"/>
        </w:rPr>
        <w:t xml:space="preserve"> 28:14-15</w:t>
      </w:r>
      <w:r w:rsidR="000E1F05"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, </w:t>
      </w:r>
      <w:r w:rsidR="002A1E47" w:rsidRPr="002A1E47">
        <w:rPr>
          <w:b/>
          <w:i/>
          <w:color w:val="E36C0A" w:themeColor="accent6" w:themeShade="BF"/>
        </w:rPr>
        <w:t>以賽亞</w:t>
      </w:r>
      <w:r w:rsidR="002A1E47"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書</w:t>
      </w:r>
      <w:r w:rsidR="002A1E47" w:rsidRPr="002A1E47">
        <w:rPr>
          <w:rFonts w:ascii="Arial" w:hAnsi="Arial"/>
          <w:b/>
          <w:i/>
          <w:color w:val="E36C0A" w:themeColor="accent6" w:themeShade="BF"/>
        </w:rPr>
        <w:t>9:6-7</w:t>
      </w:r>
      <w:r w:rsidR="002A1E47">
        <w:rPr>
          <w:rFonts w:ascii="Arial" w:hAnsi="Arial"/>
          <w:b/>
          <w:i/>
          <w:color w:val="E36C0A" w:themeColor="accent6" w:themeShade="BF"/>
        </w:rPr>
        <w:t>,</w:t>
      </w:r>
      <w:r w:rsidR="002A1E47" w:rsidRPr="002A1E47">
        <w:rPr>
          <w:color w:val="000050"/>
          <w:sz w:val="48"/>
          <w:szCs w:val="48"/>
        </w:rPr>
        <w:t xml:space="preserve"> </w:t>
      </w:r>
      <w:r w:rsidR="002A1E47" w:rsidRPr="002A1E47">
        <w:rPr>
          <w:b/>
          <w:i/>
          <w:color w:val="E36C0A" w:themeColor="accent6" w:themeShade="BF"/>
        </w:rPr>
        <w:t>馬太福</w:t>
      </w:r>
      <w:r w:rsidR="002A1E47"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音</w:t>
      </w:r>
      <w:r w:rsidR="002A1E47" w:rsidRPr="002A1E47">
        <w:rPr>
          <w:rFonts w:ascii="Arial" w:hAnsi="Arial"/>
          <w:b/>
          <w:i/>
          <w:color w:val="E36C0A" w:themeColor="accent6" w:themeShade="BF"/>
        </w:rPr>
        <w:t>1:23</w:t>
      </w:r>
    </w:p>
    <w:p w:rsidR="002A1E47" w:rsidRDefault="002A1E47" w:rsidP="002A1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120"/>
        <w:rPr>
          <w:rFonts w:eastAsia="Times New Roman"/>
          <w:b/>
          <w:i/>
          <w:color w:val="E36C0A" w:themeColor="accent6" w:themeShade="BF"/>
        </w:rPr>
      </w:pPr>
      <w:r w:rsidRPr="002A1E47">
        <w:rPr>
          <w:rFonts w:asciiTheme="minorEastAsia" w:hAnsiTheme="minorEastAsia" w:cs="SimSun" w:hint="eastAsia"/>
          <w:b/>
          <w:i/>
          <w:color w:val="E36C0A" w:themeColor="accent6" w:themeShade="BF"/>
          <w:kern w:val="36"/>
        </w:rPr>
        <w:t>創世記</w:t>
      </w:r>
      <w:r w:rsidRPr="002A1E47">
        <w:rPr>
          <w:rFonts w:asciiTheme="minorEastAsia" w:hAnsiTheme="minorEastAsia"/>
          <w:b/>
          <w:i/>
          <w:color w:val="E36C0A" w:themeColor="accent6" w:themeShade="BF"/>
          <w:kern w:val="36"/>
        </w:rPr>
        <w:t xml:space="preserve"> 28:14-15</w:t>
      </w:r>
      <w:r>
        <w:rPr>
          <w:rFonts w:asciiTheme="minorEastAsia" w:hAnsiTheme="minorEastAsia" w:hint="eastAsia"/>
          <w:b/>
          <w:i/>
          <w:color w:val="E36C0A" w:themeColor="accent6" w:themeShade="BF"/>
          <w:kern w:val="36"/>
        </w:rPr>
        <w:t xml:space="preserve">   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你的後裔必像地上的塵沙那樣多，必向東西南北開展；地上萬族必因你和你的後裔得福</w:t>
      </w:r>
      <w:r w:rsidRPr="002A1E47">
        <w:rPr>
          <w:rFonts w:ascii="SimSun" w:eastAsia="SimSun" w:hAnsi="SimSun" w:cs="SimSun"/>
          <w:b/>
          <w:i/>
          <w:color w:val="E36C0A" w:themeColor="accent6" w:themeShade="BF"/>
        </w:rPr>
        <w:t>。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我也與你同在。你無論往哪裡去，我必保佑你，領你歸回這地，總不離棄你，直到我成全了向你所應許的</w:t>
      </w:r>
      <w:r w:rsidRPr="002A1E47">
        <w:rPr>
          <w:rFonts w:ascii="SimSun" w:eastAsia="SimSun" w:hAnsi="SimSun" w:cs="SimSun"/>
          <w:b/>
          <w:i/>
          <w:color w:val="E36C0A" w:themeColor="accent6" w:themeShade="BF"/>
        </w:rPr>
        <w:t>。</w:t>
      </w:r>
    </w:p>
    <w:p w:rsidR="002A1E47" w:rsidRPr="002A1E47" w:rsidRDefault="002A1E47" w:rsidP="002A1E47">
      <w:pPr>
        <w:spacing w:before="100" w:beforeAutospacing="1" w:after="100" w:afterAutospacing="1"/>
        <w:rPr>
          <w:rFonts w:eastAsia="Times New Roman"/>
          <w:b/>
          <w:i/>
          <w:color w:val="E36C0A" w:themeColor="accent6" w:themeShade="BF"/>
        </w:rPr>
      </w:pPr>
      <w:r w:rsidRPr="002A1E47">
        <w:rPr>
          <w:b/>
          <w:i/>
          <w:color w:val="E36C0A" w:themeColor="accent6" w:themeShade="BF"/>
        </w:rPr>
        <w:t>以賽亞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書</w:t>
      </w:r>
      <w:r w:rsidRPr="002A1E47">
        <w:rPr>
          <w:rFonts w:ascii="Arial" w:hAnsi="Arial"/>
          <w:b/>
          <w:i/>
          <w:color w:val="E36C0A" w:themeColor="accent6" w:themeShade="BF"/>
        </w:rPr>
        <w:t xml:space="preserve">9:6-7    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因有一嬰孩為我們而生；有一子賜給我們。政權必擔在他的肩頭上；他名稱為奇妙策士、全能的神、永在的父、和平的君</w:t>
      </w:r>
      <w:r w:rsidRPr="002A1E47">
        <w:rPr>
          <w:rFonts w:ascii="SimSun" w:eastAsia="SimSun" w:hAnsi="SimSun" w:cs="SimSun"/>
          <w:b/>
          <w:i/>
          <w:color w:val="E36C0A" w:themeColor="accent6" w:themeShade="BF"/>
        </w:rPr>
        <w:t>。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他的政權與平安必加增無窮。他必在大衛的寶座上治理他的國，以公平公義使國堅定穩固，從今直到永遠。萬軍之耶和華的熱心必成就這事</w:t>
      </w:r>
      <w:r w:rsidRPr="002A1E47">
        <w:rPr>
          <w:rFonts w:ascii="SimSun" w:eastAsia="SimSun" w:hAnsi="SimSun" w:cs="SimSun"/>
          <w:b/>
          <w:i/>
          <w:color w:val="E36C0A" w:themeColor="accent6" w:themeShade="BF"/>
        </w:rPr>
        <w:t>。</w:t>
      </w:r>
    </w:p>
    <w:p w:rsidR="009E725A" w:rsidRDefault="002A1E47" w:rsidP="009E7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b/>
          <w:i/>
          <w:color w:val="E36C0A" w:themeColor="accent6" w:themeShade="BF"/>
        </w:rPr>
      </w:pPr>
      <w:r w:rsidRPr="002A1E47">
        <w:rPr>
          <w:b/>
          <w:i/>
          <w:color w:val="E36C0A" w:themeColor="accent6" w:themeShade="BF"/>
        </w:rPr>
        <w:t>馬太福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音</w:t>
      </w:r>
      <w:r w:rsidRPr="002A1E47">
        <w:rPr>
          <w:rFonts w:ascii="Arial" w:hAnsi="Arial"/>
          <w:b/>
          <w:i/>
          <w:color w:val="E36C0A" w:themeColor="accent6" w:themeShade="BF"/>
        </w:rPr>
        <w:t>1:</w:t>
      </w:r>
      <w:r w:rsidRPr="009E725A">
        <w:rPr>
          <w:rFonts w:ascii="Arial" w:hAnsi="Arial"/>
          <w:b/>
          <w:i/>
          <w:color w:val="E36C0A" w:themeColor="accent6" w:themeShade="BF"/>
        </w:rPr>
        <w:t xml:space="preserve">23    </w:t>
      </w:r>
      <w:r w:rsidR="009E725A" w:rsidRPr="009E725A">
        <w:rPr>
          <w:b/>
          <w:i/>
          <w:color w:val="E36C0A" w:themeColor="accent6" w:themeShade="BF"/>
        </w:rPr>
        <w:t>說：必有童女懷孕生子；人要稱他的名為以馬內利。</w:t>
      </w:r>
    </w:p>
    <w:p w:rsidR="002A1E47" w:rsidRPr="002A1E47" w:rsidRDefault="009E725A" w:rsidP="002A1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120"/>
        <w:rPr>
          <w:rFonts w:eastAsia="Times New Roman"/>
          <w:b/>
          <w:i/>
          <w:color w:val="E36C0A" w:themeColor="accent6" w:themeShade="BF"/>
        </w:rPr>
      </w:pPr>
      <w:r>
        <w:rPr>
          <w:b/>
          <w:i/>
          <w:color w:val="E36C0A" w:themeColor="accent6" w:themeShade="BF"/>
        </w:rPr>
        <w:t xml:space="preserve">                         </w:t>
      </w:r>
      <w:r w:rsidRPr="009E725A">
        <w:rPr>
          <w:b/>
          <w:i/>
          <w:color w:val="E36C0A" w:themeColor="accent6" w:themeShade="BF"/>
        </w:rPr>
        <w:t>（以馬內利翻出來就是神與我們同在。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</w:rPr>
        <w:t>）</w:t>
      </w:r>
    </w:p>
    <w:p w:rsidR="00E37FD9" w:rsidRPr="00986484" w:rsidRDefault="00E37FD9" w:rsidP="00111A1F">
      <w:pPr>
        <w:ind w:left="220"/>
        <w:rPr>
          <w:rFonts w:ascii="STKaiti" w:eastAsia="STKaiti" w:hAnsi="SimHei"/>
        </w:rPr>
      </w:pPr>
      <w:r w:rsidRPr="00986484">
        <w:rPr>
          <w:rFonts w:ascii="STKaiti" w:eastAsia="STKaiti" w:hAnsi="SimHei" w:hint="eastAsia"/>
          <w:lang w:eastAsia="zh-TW"/>
        </w:rPr>
        <w:t>思想: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認罪 Confession：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安靜默禱。由讚美那步驟流暢地傳到這步驟。組長負責做開始和結束時禱告。</w:t>
      </w:r>
      <w:r w:rsidRPr="00986484">
        <w:rPr>
          <w:rFonts w:ascii="STKaiti" w:eastAsia="STKaiti" w:hAnsi="KaiTi" w:hint="eastAsia"/>
          <w:szCs w:val="24"/>
          <w:lang w:eastAsia="zh-TW"/>
        </w:rPr>
        <w:t>(2-3分鐘)</w:t>
      </w:r>
      <w:r w:rsidRPr="00986484">
        <w:rPr>
          <w:rFonts w:ascii="STKaiti" w:eastAsia="STKaiti" w:hint="eastAsia"/>
          <w:lang w:eastAsia="zh-TW"/>
        </w:rPr>
        <w:t xml:space="preserve">      </w:t>
      </w:r>
      <w:r w:rsidRPr="00986484">
        <w:rPr>
          <w:rFonts w:ascii="STKaiti" w:eastAsia="STKaiti" w:hAnsi="KaiTi" w:hint="eastAsia"/>
          <w:szCs w:val="24"/>
          <w:lang w:eastAsia="zh-TW"/>
        </w:rPr>
        <w:t>我們若認自己的罪，神是信實的，是公義的，必要赦免我們的罪，洗淨我們一切的不義。(</w:t>
      </w:r>
      <w:r w:rsidR="00641FF0">
        <w:rPr>
          <w:rFonts w:ascii="STKaiti" w:eastAsia="STKaiti" w:hAnsi="KaiTi" w:cs="PMingLiU" w:hint="eastAsia"/>
          <w:szCs w:val="24"/>
          <w:lang w:eastAsia="zh-TW"/>
        </w:rPr>
        <w:t>約一</w:t>
      </w:r>
      <w:r w:rsidRPr="00986484">
        <w:rPr>
          <w:rFonts w:ascii="STKaiti" w:eastAsia="STKaiti" w:hAnsi="KaiTi" w:cs="PMingLiU" w:hint="eastAsia"/>
          <w:szCs w:val="24"/>
          <w:lang w:eastAsia="zh-TW"/>
        </w:rPr>
        <w:t>1:9)</w:t>
      </w:r>
    </w:p>
    <w:p w:rsidR="00E37FD9" w:rsidRPr="00641FF0" w:rsidRDefault="00E37FD9" w:rsidP="00641FF0">
      <w:pPr>
        <w:autoSpaceDE w:val="0"/>
        <w:autoSpaceDN w:val="0"/>
        <w:adjustRightInd w:val="0"/>
        <w:spacing w:after="120"/>
        <w:ind w:left="960" w:hangingChars="300" w:hanging="960"/>
        <w:rPr>
          <w:rFonts w:asciiTheme="minorHAnsi" w:eastAsia="STKaiti" w:hAnsiTheme="minorHAnsi"/>
          <w:b/>
          <w:sz w:val="32"/>
          <w:szCs w:val="28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感恩 Thanksgiving：</w:t>
      </w:r>
      <w:r w:rsidRPr="00986484">
        <w:rPr>
          <w:rFonts w:ascii="STKaiti" w:eastAsia="STKaiti" w:hAnsi="SimHei" w:hint="eastAsia"/>
          <w:lang w:eastAsia="zh-TW"/>
        </w:rPr>
        <w:t xml:space="preserve">為神所作的，和應允了的祈禱感恩。 </w:t>
      </w:r>
      <w:r w:rsidRPr="00986484">
        <w:rPr>
          <w:rFonts w:ascii="STKaiti" w:eastAsia="STKaiti" w:hAnsi="KaiTi" w:cs="MingLiU" w:hint="eastAsia"/>
          <w:lang w:val="zh-TW" w:eastAsia="zh-TW"/>
        </w:rPr>
        <w:t>凡事謝恩；因為這是神在基督耶穌裡向你們所定的旨意</w:t>
      </w:r>
      <w:r w:rsidRPr="00986484">
        <w:rPr>
          <w:rFonts w:ascii="STKaiti" w:eastAsia="STKaiti" w:hAnsi="KaiTi" w:cs="MingLiU" w:hint="eastAsia"/>
          <w:sz w:val="20"/>
          <w:szCs w:val="20"/>
          <w:lang w:val="zh-TW" w:eastAsia="zh-TW"/>
        </w:rPr>
        <w:t>。</w:t>
      </w:r>
      <w:r w:rsidRPr="00986484">
        <w:rPr>
          <w:rFonts w:ascii="STKaiti" w:eastAsia="STKaiti" w:hAnsi="KaiTi" w:cs="Georgia" w:hint="eastAsia"/>
          <w:sz w:val="20"/>
          <w:szCs w:val="20"/>
          <w:lang w:eastAsia="zh-TW"/>
        </w:rPr>
        <w:t xml:space="preserve"> (帖撒羅尼迦前書5:18) </w:t>
      </w:r>
      <w:r w:rsidRPr="00986484">
        <w:rPr>
          <w:rFonts w:ascii="STKaiti" w:eastAsia="STKaiti" w:hAnsi="SimHei" w:hint="eastAsia"/>
          <w:sz w:val="20"/>
          <w:szCs w:val="20"/>
          <w:lang w:eastAsia="zh-TW"/>
        </w:rPr>
        <w:t>由認罪那步驟流暢地傳到這步驟。這個時候不為代禱事項祈求。</w:t>
      </w:r>
      <w:r w:rsidRPr="00986484">
        <w:rPr>
          <w:rFonts w:ascii="STKaiti" w:eastAsia="STKaiti" w:hAnsi="KaiTi" w:hint="eastAsia"/>
          <w:lang w:eastAsia="zh-TW"/>
        </w:rPr>
        <w:t>(5-8分鐘)</w:t>
      </w:r>
      <w:r w:rsidRPr="00986484">
        <w:rPr>
          <w:rFonts w:ascii="STKaiti" w:eastAsia="STKaiti" w:hAnsi="SimHei" w:hint="eastAsia"/>
          <w:sz w:val="20"/>
          <w:szCs w:val="20"/>
          <w:lang w:eastAsia="zh-TW"/>
        </w:rPr>
        <w:t xml:space="preserve"> 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SimHei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代禱 Supplication：</w:t>
      </w:r>
      <w:r w:rsidRPr="00986484">
        <w:rPr>
          <w:rFonts w:ascii="STKaiti" w:eastAsia="STKaiti" w:hAnsi="SimHei" w:hint="eastAsia"/>
          <w:b/>
          <w:sz w:val="22"/>
          <w:szCs w:val="22"/>
          <w:lang w:eastAsia="zh-TW"/>
        </w:rPr>
        <w:t>到神的面前為別人禱告</w:t>
      </w:r>
      <w:r w:rsidRPr="00986484">
        <w:rPr>
          <w:rFonts w:ascii="STKaiti" w:eastAsia="STKaiti" w:hAnsi="SimSun" w:cs="SimSun" w:hint="eastAsia"/>
          <w:spacing w:val="-1"/>
          <w:sz w:val="22"/>
          <w:szCs w:val="22"/>
          <w:lang w:eastAsia="zh-TW"/>
        </w:rPr>
        <w:t>。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可以分成兩，三個人的小組。</w:t>
      </w:r>
      <w:r w:rsidRPr="00986484">
        <w:rPr>
          <w:rFonts w:ascii="STKaiti" w:eastAsia="STKaiti" w:hAnsi="KaiTi" w:hint="eastAsia"/>
          <w:szCs w:val="24"/>
          <w:lang w:eastAsia="zh-TW"/>
        </w:rPr>
        <w:t>(30-40分鐘)</w:t>
      </w:r>
    </w:p>
    <w:p w:rsidR="00E37FD9" w:rsidRPr="00986484" w:rsidRDefault="00E37FD9" w:rsidP="00E37FD9">
      <w:pPr>
        <w:pStyle w:val="BodyText"/>
        <w:spacing w:beforeLines="50" w:before="120"/>
        <w:ind w:left="220"/>
        <w:jc w:val="left"/>
        <w:rPr>
          <w:rFonts w:ascii="STKaiti" w:eastAsia="STKaiti" w:hAnsi="SimHei"/>
          <w:sz w:val="22"/>
          <w:szCs w:val="22"/>
          <w:lang w:eastAsia="zh-TW"/>
        </w:rPr>
      </w:pP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為我們自己的孩子代禱 - 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每位媽媽決定今天為自己的那一個孩子禱告。(</w:t>
      </w:r>
      <w:r w:rsidRPr="00986484">
        <w:rPr>
          <w:rFonts w:ascii="STKaiti" w:eastAsia="STKaiti" w:hAnsi="KaiTi" w:hint="eastAsia"/>
          <w:szCs w:val="24"/>
          <w:lang w:eastAsia="zh-TW"/>
        </w:rPr>
        <w:t>10-15分鐘)</w:t>
      </w:r>
    </w:p>
    <w:p w:rsidR="000E1F05" w:rsidRPr="00986484" w:rsidRDefault="00E37FD9" w:rsidP="000E1F05">
      <w:pPr>
        <w:spacing w:before="100" w:beforeAutospacing="1" w:after="120" w:afterAutospacing="1"/>
        <w:ind w:leftChars="100" w:left="257" w:hangingChars="7" w:hanging="17"/>
        <w:outlineLvl w:val="0"/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</w:pPr>
      <w:r w:rsidRPr="00986484">
        <w:rPr>
          <w:rFonts w:ascii="STKaiti" w:eastAsia="STKaiti" w:hAnsi="SimHei" w:hint="eastAsia"/>
          <w:b/>
          <w:lang w:eastAsia="zh-TW"/>
        </w:rPr>
        <w:t>經文:</w:t>
      </w:r>
      <w:r w:rsidRPr="00986484">
        <w:rPr>
          <w:rFonts w:ascii="STKaiti" w:eastAsia="STKaiti" w:hint="eastAsia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 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___________</w:t>
      </w:r>
      <w:r w:rsidR="009E725A" w:rsidRPr="009E725A">
        <w:rPr>
          <w:b/>
          <w:i/>
          <w:color w:val="E36C0A" w:themeColor="accent6" w:themeShade="BF"/>
          <w:lang w:eastAsia="zh-TW"/>
        </w:rPr>
        <w:t>不要害怕，因為我與你同在；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</w:t>
      </w:r>
      <w:r w:rsidR="009E725A" w:rsidRPr="009E725A">
        <w:rPr>
          <w:b/>
          <w:i/>
          <w:color w:val="E36C0A" w:themeColor="accent6" w:themeShade="BF"/>
          <w:lang w:eastAsia="zh-TW"/>
        </w:rPr>
        <w:t>不要驚惶，因為我是你的神。我必堅固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</w:t>
      </w:r>
      <w:r w:rsidR="009E725A" w:rsidRPr="009E725A">
        <w:rPr>
          <w:b/>
          <w:i/>
          <w:color w:val="E36C0A" w:themeColor="accent6" w:themeShade="BF"/>
          <w:lang w:eastAsia="zh-TW"/>
        </w:rPr>
        <w:t>，我必幫助你；我必用我公義的右手扶持你</w:t>
      </w:r>
      <w:r w:rsidR="009E725A"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。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  <w:shd w:val="clear" w:color="auto" w:fill="FDFEFF"/>
          <w:lang w:eastAsia="zh-TW"/>
        </w:rPr>
        <w:t>（</w:t>
      </w:r>
      <w:r w:rsidR="009E725A" w:rsidRPr="002A1E47">
        <w:rPr>
          <w:b/>
          <w:i/>
          <w:color w:val="E36C0A" w:themeColor="accent6" w:themeShade="BF"/>
          <w:lang w:eastAsia="zh-TW"/>
        </w:rPr>
        <w:t>以賽亞</w:t>
      </w:r>
      <w:r w:rsidR="009E725A" w:rsidRPr="002A1E47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書</w:t>
      </w:r>
      <w:r w:rsidR="009E725A">
        <w:rPr>
          <w:rFonts w:ascii="Arial" w:hAnsi="Arial"/>
          <w:b/>
          <w:i/>
          <w:color w:val="E36C0A" w:themeColor="accent6" w:themeShade="BF"/>
          <w:lang w:eastAsia="zh-TW"/>
        </w:rPr>
        <w:t>41:10</w:t>
      </w:r>
      <w:r w:rsidR="000E1F05" w:rsidRPr="00986484">
        <w:rPr>
          <w:rFonts w:ascii="STKaiti" w:eastAsia="STKaiti" w:hAnsi="Verdana" w:hint="eastAsia"/>
          <w:b/>
          <w:bCs/>
          <w:i/>
          <w:color w:val="E36C0A" w:themeColor="accent6" w:themeShade="BF"/>
          <w:shd w:val="clear" w:color="auto" w:fill="FDFEFF"/>
          <w:lang w:eastAsia="zh-TW"/>
        </w:rPr>
        <w:t>）</w:t>
      </w:r>
    </w:p>
    <w:p w:rsidR="00E37FD9" w:rsidRPr="00986484" w:rsidRDefault="00E37FD9" w:rsidP="00563947">
      <w:pPr>
        <w:pStyle w:val="NoSpacing"/>
        <w:spacing w:beforeLines="100" w:before="240" w:afterLines="100" w:after="240"/>
        <w:jc w:val="left"/>
        <w:rPr>
          <w:rFonts w:ascii="STKaiti" w:eastAsia="STKaiti" w:cs="Arial"/>
          <w:lang w:eastAsia="zh-TW"/>
        </w:rPr>
      </w:pPr>
      <w:r w:rsidRPr="00986484">
        <w:rPr>
          <w:rFonts w:ascii="STKaiti" w:eastAsia="STKaiti" w:hint="eastAsia"/>
          <w:noProof/>
        </w:rPr>
        <mc:AlternateContent>
          <mc:Choice Requires="wps">
            <w:drawing>
              <wp:anchor distT="4294967295" distB="4294967295" distL="113664" distR="113664" simplePos="0" relativeHeight="251659264" behindDoc="0" locked="0" layoutInCell="1" allowOverlap="1" wp14:anchorId="27CFF561" wp14:editId="700547E7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63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3.15733mm;mso-wrap-distance-top:-3e-5mm;mso-wrap-distance-right:3.15733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    </w:pict>
          </mc:Fallback>
        </mc:AlternateContent>
      </w:r>
      <w:r w:rsidRPr="00986484">
        <w:rPr>
          <w:rFonts w:ascii="STKaiti" w:eastAsia="STKaiti" w:hAnsi="Arial" w:cs="Arial" w:hint="eastAsia"/>
          <w:b/>
          <w:sz w:val="28"/>
          <w:szCs w:val="28"/>
          <w:lang w:eastAsia="zh-TW"/>
        </w:rPr>
        <w:t>特別需要代禱:</w:t>
      </w:r>
      <w:r w:rsidRPr="00986484">
        <w:rPr>
          <w:rFonts w:ascii="STKaiti" w:eastAsia="STKaiti" w:hAnsi="SimSun" w:cs="Arial" w:hint="eastAsia"/>
          <w:lang w:eastAsia="zh-TW"/>
        </w:rPr>
        <w:t>(</w:t>
      </w:r>
      <w:r w:rsidRPr="00986484">
        <w:rPr>
          <w:rFonts w:ascii="STKaiti" w:eastAsia="STKaiti" w:hAnsi="SimSun" w:cs="Arial" w:hint="eastAsia"/>
          <w:sz w:val="20"/>
          <w:szCs w:val="20"/>
          <w:lang w:eastAsia="zh-TW"/>
        </w:rPr>
        <w:t>每個媽媽為她孩子的一個特別需要祈求，</w:t>
      </w:r>
      <w:r w:rsidRPr="00986484">
        <w:rPr>
          <w:rFonts w:ascii="STKaiti" w:eastAsia="STKaiti" w:hAnsi="SimSun" w:cs="Shruti" w:hint="eastAsia"/>
          <w:sz w:val="20"/>
          <w:szCs w:val="20"/>
          <w:lang w:eastAsia="zh-TW"/>
        </w:rPr>
        <w:t>每次祇為一個孩子禱告，此起彼落的之為這孩子禱告到你心中覺得對這孩子的需要感到安息。</w:t>
      </w:r>
      <w:r w:rsidRPr="00986484">
        <w:rPr>
          <w:rFonts w:ascii="STKaiti" w:eastAsia="STKaiti" w:hAnsi="SimSun" w:cs="Arial" w:hint="eastAsia"/>
          <w:lang w:eastAsia="zh-TW"/>
        </w:rPr>
        <w:t>)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bookmarkStart w:id="0" w:name="_GoBack"/>
      <w:bookmarkEnd w:id="0"/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Pr="00986484" w:rsidRDefault="00E37FD9" w:rsidP="00E37FD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</w:t>
      </w:r>
      <w:r w:rsidR="003976B8" w:rsidRPr="00986484">
        <w:rPr>
          <w:rFonts w:ascii="STKaiti" w:eastAsia="STKaiti" w:hint="eastAsia"/>
          <w:lang w:eastAsia="zh-TW"/>
        </w:rPr>
        <w:t xml:space="preserve">_________ </w:t>
      </w:r>
      <w:r w:rsidRPr="00986484">
        <w:rPr>
          <w:rFonts w:ascii="STKaiti" w:eastAsia="STKaiti" w:hint="eastAsia"/>
          <w:lang w:eastAsia="zh-TW"/>
        </w:rPr>
        <w:t xml:space="preserve">的孩子: 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SimHei"/>
          <w:szCs w:val="24"/>
        </w:rPr>
      </w:pPr>
      <w:r w:rsidRPr="00986484">
        <w:rPr>
          <w:rFonts w:ascii="STKaiti" w:eastAsia="STKaiti" w:hAnsi="SimHei" w:hint="eastAsia"/>
          <w:b/>
          <w:sz w:val="28"/>
          <w:szCs w:val="28"/>
          <w:lang w:eastAsia="zh-TW"/>
        </w:rPr>
        <w:t xml:space="preserve">為老師/家人代禱: 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(5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  <w:r w:rsidRPr="00986484">
        <w:rPr>
          <w:rFonts w:ascii="STKaiti" w:eastAsia="STKaiti" w:hAnsi="SimHei" w:hint="eastAsia"/>
          <w:szCs w:val="24"/>
          <w:lang w:eastAsia="zh-TW"/>
        </w:rPr>
        <w:t xml:space="preserve">    </w:t>
      </w:r>
    </w:p>
    <w:p w:rsidR="00E37FD9" w:rsidRPr="00986484" w:rsidRDefault="00E37FD9" w:rsidP="00E37FD9">
      <w:pPr>
        <w:pStyle w:val="NoSpacing"/>
        <w:spacing w:beforeLines="50" w:before="120" w:after="120"/>
        <w:jc w:val="left"/>
        <w:rPr>
          <w:rFonts w:ascii="STKaiti" w:eastAsia="STKaiti" w:hAnsi="STKaiti" w:cs="Calibri"/>
          <w:b/>
          <w:bCs/>
          <w:i/>
          <w:iCs/>
          <w:color w:val="FF6600"/>
          <w:sz w:val="24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4"/>
          <w:szCs w:val="24"/>
          <w:lang w:eastAsia="zh-TW"/>
        </w:rPr>
        <w:t>為得救代禱:</w:t>
      </w:r>
      <w:r w:rsidR="00AB4C8A">
        <w:rPr>
          <w:rFonts w:ascii="STKaiti" w:eastAsia="STKaiti" w:hAnsi="SimHei" w:hint="eastAsia"/>
          <w:b/>
          <w:sz w:val="24"/>
          <w:szCs w:val="24"/>
        </w:rPr>
        <w:t xml:space="preserve"> 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求主開_________的眼睛得開,使_________從黑暗中歸向光明,從撒但權下歸向神; 求主使________因信我主耶穌基督,得蒙赦罪,和一切成聖的人同得基業。 (</w:t>
      </w:r>
      <w:r w:rsidR="00641FF0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參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徒26:18)</w:t>
      </w:r>
    </w:p>
    <w:p w:rsidR="009E725A" w:rsidRPr="00986484" w:rsidRDefault="00AB4C8A" w:rsidP="00AD552F">
      <w:pPr>
        <w:spacing w:before="100" w:beforeAutospacing="1" w:after="120" w:afterAutospacing="1"/>
        <w:ind w:left="17" w:hangingChars="7" w:hanging="17"/>
        <w:outlineLvl w:val="0"/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</w:pPr>
      <w:r>
        <w:rPr>
          <w:rFonts w:ascii="STKaiti" w:eastAsia="STKaiti" w:hAnsi="SimHei" w:hint="eastAsia"/>
          <w:b/>
          <w:lang w:eastAsia="zh-TW"/>
        </w:rPr>
        <w:t>經文</w:t>
      </w:r>
      <w:r w:rsidR="00E37FD9" w:rsidRPr="00986484">
        <w:rPr>
          <w:rFonts w:ascii="STKaiti" w:eastAsia="STKaiti" w:hAnsi="SimHei" w:hint="eastAsia"/>
          <w:b/>
          <w:lang w:eastAsia="zh-TW"/>
        </w:rPr>
        <w:t>：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___________</w:t>
      </w:r>
      <w:r w:rsidR="009E725A" w:rsidRPr="009E725A">
        <w:rPr>
          <w:b/>
          <w:i/>
          <w:color w:val="E36C0A" w:themeColor="accent6" w:themeShade="BF"/>
          <w:lang w:eastAsia="zh-TW"/>
        </w:rPr>
        <w:t>不要害怕，因為我與你同在；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</w:t>
      </w:r>
      <w:r w:rsidR="009E725A" w:rsidRPr="009E725A">
        <w:rPr>
          <w:b/>
          <w:i/>
          <w:color w:val="E36C0A" w:themeColor="accent6" w:themeShade="BF"/>
          <w:lang w:eastAsia="zh-TW"/>
        </w:rPr>
        <w:t>不要驚惶，因</w:t>
      </w:r>
      <w:r w:rsidR="009E725A" w:rsidRPr="009E725A">
        <w:rPr>
          <w:b/>
          <w:i/>
          <w:color w:val="E36C0A" w:themeColor="accent6" w:themeShade="BF"/>
          <w:lang w:eastAsia="zh-TW"/>
        </w:rPr>
        <w:lastRenderedPageBreak/>
        <w:t>為我是你的神。我必堅固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</w:t>
      </w:r>
      <w:r w:rsidR="009E725A" w:rsidRPr="009E725A">
        <w:rPr>
          <w:b/>
          <w:i/>
          <w:color w:val="E36C0A" w:themeColor="accent6" w:themeShade="BF"/>
          <w:lang w:eastAsia="zh-TW"/>
        </w:rPr>
        <w:t>，我必幫助你；我必用我公義的右手扶持你</w:t>
      </w:r>
      <w:r w:rsidR="009E725A"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。</w:t>
      </w:r>
      <w:r w:rsidR="009E725A" w:rsidRPr="00986484">
        <w:rPr>
          <w:rFonts w:ascii="STKaiti" w:eastAsia="STKaiti" w:hAnsi="SimSun" w:cs="SimSun" w:hint="eastAsia"/>
          <w:b/>
          <w:i/>
          <w:color w:val="E36C0A" w:themeColor="accent6" w:themeShade="BF"/>
          <w:shd w:val="clear" w:color="auto" w:fill="FDFEFF"/>
          <w:lang w:eastAsia="zh-TW"/>
        </w:rPr>
        <w:t>（</w:t>
      </w:r>
      <w:r w:rsidR="009E725A" w:rsidRPr="002A1E47">
        <w:rPr>
          <w:b/>
          <w:i/>
          <w:color w:val="E36C0A" w:themeColor="accent6" w:themeShade="BF"/>
        </w:rPr>
        <w:t>以賽亞</w:t>
      </w:r>
      <w:r w:rsidR="009E725A"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書</w:t>
      </w:r>
      <w:r w:rsidR="009E725A">
        <w:rPr>
          <w:rFonts w:ascii="Arial" w:hAnsi="Arial"/>
          <w:b/>
          <w:i/>
          <w:color w:val="E36C0A" w:themeColor="accent6" w:themeShade="BF"/>
        </w:rPr>
        <w:t>41:10</w:t>
      </w:r>
      <w:r w:rsidR="009E725A" w:rsidRPr="00986484">
        <w:rPr>
          <w:rFonts w:ascii="STKaiti" w:eastAsia="STKaiti" w:hAnsi="Verdana" w:hint="eastAsia"/>
          <w:b/>
          <w:bCs/>
          <w:i/>
          <w:color w:val="E36C0A" w:themeColor="accent6" w:themeShade="BF"/>
          <w:shd w:val="clear" w:color="auto" w:fill="FDFEFF"/>
          <w:lang w:eastAsia="zh-TW"/>
        </w:rPr>
        <w:t>）</w:t>
      </w:r>
    </w:p>
    <w:p w:rsidR="00E37FD9" w:rsidRDefault="00E37FD9" w:rsidP="00E37FD9">
      <w:pPr>
        <w:spacing w:before="100" w:beforeAutospacing="1" w:after="120" w:afterAutospacing="1"/>
        <w:outlineLvl w:val="0"/>
        <w:rPr>
          <w:rFonts w:asciiTheme="minorHAnsi" w:eastAsia="STKaiti" w:hAnsiTheme="minorHAnsi"/>
          <w:b/>
          <w:bCs/>
          <w:i/>
          <w:iCs/>
          <w:color w:val="FF6600"/>
          <w:lang w:eastAsia="zh-TW"/>
        </w:rPr>
      </w:pPr>
      <w:r w:rsidRPr="00986484">
        <w:rPr>
          <w:rFonts w:ascii="STKaiti" w:eastAsia="STKaiti" w:hint="eastAsia"/>
          <w:lang w:eastAsia="zh-TW"/>
        </w:rPr>
        <w:t>特別代禱</w:t>
      </w:r>
      <w:r w:rsidRPr="00986484">
        <w:rPr>
          <w:rFonts w:ascii="STKaiti" w:eastAsia="STKaiti" w:hAnsi="SimHei" w:hint="eastAsia"/>
          <w:b/>
          <w:lang w:eastAsia="zh-TW"/>
        </w:rPr>
        <w:t>：</w:t>
      </w:r>
      <w:r w:rsidRPr="00986484">
        <w:rPr>
          <w:rFonts w:ascii="STKaiti" w:eastAsia="STKaiti" w:hAnsi="Calibri" w:hint="eastAsia"/>
          <w:b/>
          <w:bCs/>
          <w:i/>
          <w:iCs/>
          <w:color w:val="FF6600"/>
          <w:lang w:eastAsia="zh-TW"/>
        </w:rPr>
        <w:t>為我們孩子的父親</w:t>
      </w:r>
      <w:r w:rsidR="003976B8" w:rsidRPr="00986484">
        <w:rPr>
          <w:rFonts w:ascii="STKaiti" w:eastAsia="STKaiti" w:hAnsi="Calibri" w:hint="eastAsia"/>
          <w:b/>
          <w:bCs/>
          <w:i/>
          <w:iCs/>
          <w:color w:val="FF6600"/>
        </w:rPr>
        <w:t>或母亲</w:t>
      </w:r>
      <w:r w:rsidRPr="00986484">
        <w:rPr>
          <w:rFonts w:ascii="STKaiti" w:eastAsia="STKaiti" w:hAnsi="Calibri" w:hint="eastAsia"/>
          <w:b/>
          <w:bCs/>
          <w:i/>
          <w:iCs/>
          <w:color w:val="FF6600"/>
          <w:lang w:eastAsia="zh-TW"/>
        </w:rPr>
        <w:t>禱告。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  <w:lang w:eastAsia="zh-TW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  <w:lang w:eastAsia="zh-TW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267405" w:rsidRDefault="00267405" w:rsidP="00AB4C8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>
        <w:rPr>
          <w:rFonts w:asciiTheme="minorHAnsi" w:eastAsia="STKaiti" w:hAnsiTheme="minorHAnsi"/>
        </w:rPr>
        <w:t xml:space="preserve"> 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</w:rPr>
      </w:pPr>
      <w:r>
        <w:rPr>
          <w:rFonts w:ascii="STKaiti" w:eastAsia="STKaiti" w:hint="eastAsia"/>
        </w:rPr>
        <w:t>为</w:t>
      </w:r>
      <w:r w:rsidRPr="00986484">
        <w:rPr>
          <w:rFonts w:ascii="STKaiti" w:eastAsia="STKaiti" w:hAnsi="SimHei" w:hint="eastAsia"/>
          <w:szCs w:val="24"/>
          <w:lang w:eastAsia="zh-TW"/>
        </w:rPr>
        <w:t>老師____________________</w:t>
      </w:r>
      <w:r>
        <w:rPr>
          <w:rFonts w:ascii="STKaiti" w:eastAsia="STKaiti" w:hint="eastAsia"/>
        </w:rPr>
        <w:t>祷告：</w:t>
      </w:r>
    </w:p>
    <w:p w:rsidR="00E37FD9" w:rsidRPr="00986484" w:rsidRDefault="00E37FD9" w:rsidP="00E37FD9">
      <w:pPr>
        <w:pStyle w:val="NoSpacing"/>
        <w:spacing w:beforeLines="50" w:before="120" w:after="12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Ansi="MingLiU" w:cs="MingLiU" w:hint="eastAsia"/>
          <w:lang w:eastAsia="zh-TW"/>
        </w:rPr>
        <w:t>日</w:t>
      </w:r>
      <w:r w:rsidRPr="00986484">
        <w:rPr>
          <w:rFonts w:ascii="STKaiti" w:eastAsia="STKaiti" w:hint="eastAsia"/>
          <w:lang w:eastAsia="zh-TW"/>
        </w:rPr>
        <w:t>期/答應</w:t>
      </w:r>
    </w:p>
    <w:p w:rsidR="00E37FD9" w:rsidRPr="00986484" w:rsidRDefault="00E37FD9" w:rsidP="001F79CB">
      <w:pPr>
        <w:pStyle w:val="BodyText"/>
        <w:jc w:val="left"/>
        <w:rPr>
          <w:rFonts w:ascii="STKaiti" w:eastAsia="STKaiti" w:hAnsi="SimHei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8"/>
          <w:szCs w:val="28"/>
          <w:lang w:eastAsia="zh-TW"/>
        </w:rPr>
        <w:t>為學校代禱：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(10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  <w:r w:rsidRPr="00986484">
        <w:rPr>
          <w:rFonts w:ascii="STKaiti" w:eastAsia="STKaiti" w:hAnsi="SimHei" w:hint="eastAsia"/>
          <w:szCs w:val="24"/>
          <w:lang w:eastAsia="zh-TW"/>
        </w:rPr>
        <w:t xml:space="preserve"> </w:t>
      </w:r>
    </w:p>
    <w:p w:rsidR="00E37FD9" w:rsidRPr="001F79CB" w:rsidRDefault="009E725A" w:rsidP="001F79CB">
      <w:pPr>
        <w:pStyle w:val="HTMLPreformatted"/>
        <w:shd w:val="clear" w:color="auto" w:fill="FFFFFF"/>
        <w:spacing w:after="240"/>
        <w:rPr>
          <w:rFonts w:ascii="inherit" w:hAnsi="inherit"/>
          <w:b/>
          <w:i/>
          <w:color w:val="E36C0A" w:themeColor="accent6" w:themeShade="BF"/>
        </w:rPr>
      </w:pPr>
      <w:r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祈求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</w:rPr>
        <w:t>神赐</w:t>
      </w:r>
      <w:r>
        <w:rPr>
          <w:rFonts w:ascii="SimSun" w:eastAsia="SimSun" w:hAnsi="SimSun" w:cs="SimSun" w:hint="eastAsia"/>
          <w:b/>
          <w:i/>
          <w:color w:val="E36C0A" w:themeColor="accent6" w:themeShade="BF"/>
        </w:rPr>
        <w:t>下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平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</w:rPr>
        <w:t>安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與智慧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</w:rPr>
        <w:t>给</w:t>
      </w:r>
      <w:r>
        <w:rPr>
          <w:rFonts w:ascii="SimSun" w:eastAsia="SimSun" w:hAnsi="SimSun" w:cs="SimSun" w:hint="eastAsia"/>
          <w:b/>
          <w:i/>
          <w:color w:val="E36C0A" w:themeColor="accent6" w:themeShade="BF"/>
        </w:rPr>
        <w:t>各地</w:t>
      </w:r>
      <w:r w:rsidRPr="009E725A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</w:rPr>
        <w:t>学校的老师、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學生和工作人員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</w:rPr>
        <w:t>。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KaiTi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8"/>
          <w:szCs w:val="24"/>
          <w:lang w:eastAsia="zh-TW"/>
        </w:rPr>
        <w:t>為「國際媽媽禱告網」代禱：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 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(5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Calibri"/>
          <w:b/>
          <w:bCs/>
          <w:i/>
          <w:iCs/>
          <w:color w:val="FF6600"/>
          <w:szCs w:val="24"/>
        </w:rPr>
      </w:pPr>
      <w:r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  <w:lang w:eastAsia="zh-TW"/>
        </w:rPr>
        <w:t>求主</w:t>
      </w:r>
      <w:r w:rsidR="001F79CB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感动、激励</w:t>
      </w:r>
      <w:r w:rsidR="00AD552F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各</w:t>
      </w:r>
      <w:r w:rsidR="001F79CB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妈妈们为孩子、为学校的老师及教职员工祷告</w:t>
      </w:r>
      <w:r w:rsidR="00986484"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。</w:t>
      </w:r>
    </w:p>
    <w:p w:rsidR="00E37FD9" w:rsidRPr="00AB4C8A" w:rsidRDefault="00AB4C8A" w:rsidP="00AB4C8A">
      <w:pPr>
        <w:pStyle w:val="BodyText"/>
        <w:ind w:left="4320"/>
        <w:jc w:val="left"/>
        <w:rPr>
          <w:rFonts w:ascii="STKaiti" w:eastAsia="STKaiti"/>
          <w:b/>
        </w:rPr>
      </w:pPr>
      <w:r w:rsidRPr="00AB4C8A">
        <w:rPr>
          <w:rFonts w:ascii="STKaiti" w:eastAsia="STKaiti" w:hAnsi="FangSong" w:hint="eastAsia"/>
          <w:b/>
          <w:szCs w:val="24"/>
        </w:rPr>
        <w:t xml:space="preserve">                        </w:t>
      </w:r>
      <w:r w:rsidR="00E37FD9" w:rsidRPr="00AB4C8A">
        <w:rPr>
          <w:rFonts w:ascii="STKaiti" w:eastAsia="STKaiti" w:hAnsi="FangSong" w:hint="eastAsia"/>
          <w:b/>
          <w:szCs w:val="24"/>
          <w:lang w:eastAsia="zh-TW"/>
        </w:rPr>
        <w:t>謹記：在小組內的禱告事項，不可在小組以外提及。</w:t>
      </w:r>
    </w:p>
    <w:sectPr w:rsidR="00E37FD9" w:rsidRPr="00AB4C8A" w:rsidSect="00267405">
      <w:pgSz w:w="4320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D8F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3C32"/>
    <w:multiLevelType w:val="multilevel"/>
    <w:tmpl w:val="2FD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E1860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B1DC7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34506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4"/>
    <w:lvlOverride w:ilvl="0">
      <w:startOverride w:val="14"/>
    </w:lvlOverride>
  </w:num>
  <w:num w:numId="5">
    <w:abstractNumId w:val="4"/>
    <w:lvlOverride w:ilvl="0">
      <w:startOverride w:val="15"/>
    </w:lvlOverride>
  </w:num>
  <w:num w:numId="6">
    <w:abstractNumId w:val="0"/>
  </w:num>
  <w:num w:numId="7">
    <w:abstractNumId w:val="3"/>
    <w:lvlOverride w:ilvl="0">
      <w:startOverride w:val="6"/>
    </w:lvlOverride>
  </w:num>
  <w:num w:numId="8">
    <w:abstractNumId w:val="3"/>
    <w:lvlOverride w:ilvl="0">
      <w:startOverride w:val="7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39"/>
    <w:rsid w:val="00033C3A"/>
    <w:rsid w:val="000E1F05"/>
    <w:rsid w:val="00111A1F"/>
    <w:rsid w:val="001F79CB"/>
    <w:rsid w:val="00267405"/>
    <w:rsid w:val="002A1E47"/>
    <w:rsid w:val="003976B8"/>
    <w:rsid w:val="00404FF0"/>
    <w:rsid w:val="00563947"/>
    <w:rsid w:val="005C6F0F"/>
    <w:rsid w:val="00641FF0"/>
    <w:rsid w:val="0068732E"/>
    <w:rsid w:val="00930DED"/>
    <w:rsid w:val="00986484"/>
    <w:rsid w:val="009E725A"/>
    <w:rsid w:val="00AB4C8A"/>
    <w:rsid w:val="00AD552F"/>
    <w:rsid w:val="00CD5C84"/>
    <w:rsid w:val="00E00C39"/>
    <w:rsid w:val="00E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378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614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49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762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9</cp:revision>
  <dcterms:created xsi:type="dcterms:W3CDTF">2017-03-24T15:55:00Z</dcterms:created>
  <dcterms:modified xsi:type="dcterms:W3CDTF">2018-02-04T03:00:00Z</dcterms:modified>
</cp:coreProperties>
</file>